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F1791" w14:textId="77777777" w:rsidR="00C10D7D" w:rsidRDefault="000D5EA4" w:rsidP="00CB02C3">
      <w:pPr>
        <w:jc w:val="right"/>
      </w:pPr>
      <w:r>
        <w:rPr>
          <w:noProof/>
          <w:lang w:eastAsia="nl-BE"/>
        </w:rPr>
        <w:drawing>
          <wp:anchor distT="0" distB="0" distL="114300" distR="114300" simplePos="0" relativeHeight="251659264" behindDoc="1" locked="0" layoutInCell="1" allowOverlap="1" wp14:anchorId="144659AD" wp14:editId="69EB0D26">
            <wp:simplePos x="0" y="0"/>
            <wp:positionH relativeFrom="column">
              <wp:posOffset>-175895</wp:posOffset>
            </wp:positionH>
            <wp:positionV relativeFrom="paragraph">
              <wp:posOffset>-358775</wp:posOffset>
            </wp:positionV>
            <wp:extent cx="1994535" cy="1012190"/>
            <wp:effectExtent l="0" t="0" r="5715" b="0"/>
            <wp:wrapTight wrapText="bothSides">
              <wp:wrapPolygon edited="0">
                <wp:start x="0" y="0"/>
                <wp:lineTo x="0" y="21139"/>
                <wp:lineTo x="21456" y="21139"/>
                <wp:lineTo x="2145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DDENWESTVLAANDEREN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535" cy="1012190"/>
                    </a:xfrm>
                    <a:prstGeom prst="rect">
                      <a:avLst/>
                    </a:prstGeom>
                  </pic:spPr>
                </pic:pic>
              </a:graphicData>
            </a:graphic>
            <wp14:sizeRelH relativeFrom="page">
              <wp14:pctWidth>0</wp14:pctWidth>
            </wp14:sizeRelH>
            <wp14:sizeRelV relativeFrom="page">
              <wp14:pctHeight>0</wp14:pctHeight>
            </wp14:sizeRelV>
          </wp:anchor>
        </w:drawing>
      </w:r>
      <w:r>
        <w:tab/>
      </w:r>
    </w:p>
    <w:p w14:paraId="4AD35FFE" w14:textId="77777777" w:rsidR="00C10D7D" w:rsidRDefault="00C10D7D" w:rsidP="00CB02C3">
      <w:pPr>
        <w:jc w:val="right"/>
      </w:pPr>
    </w:p>
    <w:p w14:paraId="001951A2" w14:textId="17611DF7" w:rsidR="000D5EA4" w:rsidRPr="00C10D7D" w:rsidRDefault="00BC4C16" w:rsidP="00C10D7D">
      <w:pPr>
        <w:jc w:val="right"/>
        <w:rPr>
          <w:b/>
          <w:color w:val="198282"/>
        </w:rPr>
      </w:pPr>
      <w:r>
        <w:rPr>
          <w:b/>
          <w:color w:val="198282"/>
          <w:sz w:val="32"/>
        </w:rPr>
        <w:t xml:space="preserve">Facebookberichten </w:t>
      </w:r>
      <w:r w:rsidR="00E42880">
        <w:rPr>
          <w:b/>
          <w:color w:val="198282"/>
          <w:sz w:val="32"/>
        </w:rPr>
        <w:t>rookstop</w:t>
      </w:r>
    </w:p>
    <w:p w14:paraId="253876E2" w14:textId="77777777" w:rsidR="00FF0BAD" w:rsidRPr="00FF0BAD" w:rsidRDefault="00FF0BAD" w:rsidP="00C10D7D">
      <w:pPr>
        <w:pStyle w:val="Geenafstand"/>
        <w:jc w:val="left"/>
      </w:pPr>
    </w:p>
    <w:p w14:paraId="36ACA74D" w14:textId="77777777" w:rsidR="003A0F3F" w:rsidRDefault="003A0F3F" w:rsidP="003A0F3F">
      <w:pPr>
        <w:pStyle w:val="Lijstalinea"/>
      </w:pPr>
    </w:p>
    <w:p w14:paraId="39F48AFD" w14:textId="77777777" w:rsidR="00E42880" w:rsidRDefault="00E42880" w:rsidP="00E42880">
      <w:pPr>
        <w:pStyle w:val="Lijstalinea"/>
        <w:numPr>
          <w:ilvl w:val="0"/>
          <w:numId w:val="34"/>
        </w:numPr>
      </w:pPr>
      <w:r>
        <w:t>Rook je? Dan is stoppen met roken één van de beste dingen die je nu kan doen tijdens deze uitbraak, naast het opvolgen van de maatregelen. Zo is je lichaam optimaal bestand tegen infecties. Tabakstop helpt je op weg!</w:t>
      </w:r>
    </w:p>
    <w:p w14:paraId="7584E692" w14:textId="64B5C9FE" w:rsidR="00E42880" w:rsidRDefault="00E42880" w:rsidP="00E42880">
      <w:pPr>
        <w:pStyle w:val="Lijstalinea"/>
      </w:pPr>
      <w:hyperlink r:id="rId9" w:history="1">
        <w:r w:rsidRPr="00DA38BB">
          <w:rPr>
            <w:rStyle w:val="Hyperlink"/>
          </w:rPr>
          <w:t>https://www.tabakstop.be/hoe-stoppen-met-roken</w:t>
        </w:r>
      </w:hyperlink>
      <w:r>
        <w:t xml:space="preserve"> </w:t>
      </w:r>
      <w:r>
        <w:t xml:space="preserve"> </w:t>
      </w:r>
      <w:r>
        <w:t xml:space="preserve"> </w:t>
      </w:r>
      <w:r>
        <w:t xml:space="preserve"> </w:t>
      </w:r>
    </w:p>
    <w:p w14:paraId="068E6701" w14:textId="555FF93D" w:rsidR="00E42880" w:rsidRDefault="00E42880" w:rsidP="00E42880">
      <w:r>
        <w:rPr>
          <w:noProof/>
          <w:lang w:eastAsia="nl-BE"/>
        </w:rPr>
        <w:drawing>
          <wp:inline distT="0" distB="0" distL="0" distR="0" wp14:anchorId="1E6C9514" wp14:editId="2C83E89F">
            <wp:extent cx="1074420" cy="1432560"/>
            <wp:effectExtent l="0" t="0" r="0" b="0"/>
            <wp:docPr id="41" name="Afbeelding 41" descr="https://www.tabakstop.be/sites/default/files/styles/medium/public/Page%20images/5.jpg?itok=m6Mnhx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abakstop.be/sites/default/files/styles/medium/public/Page%20images/5.jpg?itok=m6MnhxH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4420" cy="1432560"/>
                    </a:xfrm>
                    <a:prstGeom prst="rect">
                      <a:avLst/>
                    </a:prstGeom>
                    <a:noFill/>
                    <a:ln>
                      <a:noFill/>
                    </a:ln>
                  </pic:spPr>
                </pic:pic>
              </a:graphicData>
            </a:graphic>
          </wp:inline>
        </w:drawing>
      </w:r>
    </w:p>
    <w:p w14:paraId="20123D80" w14:textId="77777777" w:rsidR="00E42880" w:rsidRDefault="00E42880" w:rsidP="00E42880">
      <w:pPr>
        <w:pStyle w:val="Lijstalinea"/>
        <w:numPr>
          <w:ilvl w:val="0"/>
          <w:numId w:val="34"/>
        </w:numPr>
      </w:pPr>
      <w:r>
        <w:t>“Stop met roken om het risico op zeer ernstige COVID-19 te verlagen”, zo klinkt het advies van de Stichting tegen Kanker. In dit artikel licht de Stichting hun advies verder toe:</w:t>
      </w:r>
    </w:p>
    <w:p w14:paraId="76CE0A73" w14:textId="0B82451D" w:rsidR="00E42880" w:rsidRDefault="00E42880" w:rsidP="00E42880">
      <w:pPr>
        <w:pStyle w:val="Lijstalinea"/>
      </w:pPr>
      <w:hyperlink r:id="rId11" w:history="1">
        <w:r w:rsidRPr="00DA38BB">
          <w:rPr>
            <w:rStyle w:val="Hyperlink"/>
          </w:rPr>
          <w:t>https://www.kanker.be/nieuws/coronavirus-stop-met-roken-om-het-risico-op-zeer-ernstige-covid-19-te-verlagen</w:t>
        </w:r>
      </w:hyperlink>
      <w:r>
        <w:t xml:space="preserve"> </w:t>
      </w:r>
      <w:r>
        <w:t xml:space="preserve"> </w:t>
      </w:r>
    </w:p>
    <w:p w14:paraId="5973CB65" w14:textId="39E79BC7" w:rsidR="00E42880" w:rsidRDefault="00E42880" w:rsidP="00E42880">
      <w:r>
        <w:rPr>
          <w:noProof/>
          <w:lang w:eastAsia="nl-BE"/>
        </w:rPr>
        <w:drawing>
          <wp:inline distT="0" distB="0" distL="0" distR="0" wp14:anchorId="33295ED2" wp14:editId="55647F44">
            <wp:extent cx="2095500" cy="1394460"/>
            <wp:effectExtent l="0" t="0" r="0" b="0"/>
            <wp:docPr id="42" name="Afbeelding 42" descr="Stoppen met r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ppen met rok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1394460"/>
                    </a:xfrm>
                    <a:prstGeom prst="rect">
                      <a:avLst/>
                    </a:prstGeom>
                    <a:noFill/>
                    <a:ln>
                      <a:noFill/>
                    </a:ln>
                  </pic:spPr>
                </pic:pic>
              </a:graphicData>
            </a:graphic>
          </wp:inline>
        </w:drawing>
      </w:r>
    </w:p>
    <w:p w14:paraId="4A4ED801" w14:textId="7BCC98FE" w:rsidR="00E42880" w:rsidRDefault="00E42880" w:rsidP="00E42880">
      <w:pPr>
        <w:pStyle w:val="Lijstalinea"/>
        <w:numPr>
          <w:ilvl w:val="0"/>
          <w:numId w:val="34"/>
        </w:numPr>
      </w:pPr>
      <w:r>
        <w:t>Stoppen met r</w:t>
      </w:r>
      <w:r>
        <w:t>oken in c</w:t>
      </w:r>
      <w:r>
        <w:t xml:space="preserve">oronatijden? Met wat digitale steun vergroot je mogelijk je kans om het niet-roken vol te houden. Welke rookstop-apps zijn er op de markt? En welke werken het best? Ontdek het nu! </w:t>
      </w:r>
    </w:p>
    <w:p w14:paraId="4DC170EF" w14:textId="100218CF" w:rsidR="00E42880" w:rsidRDefault="00E42880" w:rsidP="00E42880">
      <w:pPr>
        <w:pStyle w:val="Lijstalinea"/>
      </w:pPr>
      <w:hyperlink r:id="rId13" w:history="1">
        <w:r w:rsidRPr="00DA38BB">
          <w:rPr>
            <w:rStyle w:val="Hyperlink"/>
          </w:rPr>
          <w:t>https://www.gezondleven.be/themas/tabak/stoppen-met-roken/hoe-stoppen-met-roken/stoppen-met-roken-met-een-rookstop-app</w:t>
        </w:r>
      </w:hyperlink>
      <w:r>
        <w:t xml:space="preserve"> </w:t>
      </w:r>
    </w:p>
    <w:p w14:paraId="1116611C" w14:textId="77777777" w:rsidR="00E42880" w:rsidRDefault="00E42880" w:rsidP="00E42880">
      <w:pPr>
        <w:pStyle w:val="Lijstalinea"/>
      </w:pPr>
    </w:p>
    <w:p w14:paraId="2298324F" w14:textId="42A75ABF" w:rsidR="00E42880" w:rsidRDefault="00E42880" w:rsidP="00E42880">
      <w:pPr>
        <w:pStyle w:val="Lijstalinea"/>
        <w:numPr>
          <w:ilvl w:val="0"/>
          <w:numId w:val="34"/>
        </w:numPr>
      </w:pPr>
      <w:r>
        <w:t>Corona zorgt voor veel vragen en onzekerheden, ook bij rokers. In de media verschenen berichten over de link tussen roken/</w:t>
      </w:r>
      <w:proofErr w:type="spellStart"/>
      <w:r>
        <w:t>vapen</w:t>
      </w:r>
      <w:proofErr w:type="spellEnd"/>
      <w:r>
        <w:t xml:space="preserve"> en het virus, maar hoe zit de vork in de steel? Hieronder vind je een antwoord op de meest gestelde vragen. </w:t>
      </w:r>
      <w:hyperlink r:id="rId14" w:history="1">
        <w:r w:rsidRPr="00DA38BB">
          <w:rPr>
            <w:rStyle w:val="Hyperlink"/>
          </w:rPr>
          <w:t>https://www.gezondleven.be/themas/tabak/corona-en-roken-vapen</w:t>
        </w:r>
      </w:hyperlink>
      <w:r>
        <w:t xml:space="preserve"> </w:t>
      </w:r>
    </w:p>
    <w:p w14:paraId="05500241" w14:textId="00B5F906" w:rsidR="00E42880" w:rsidRDefault="00E42880" w:rsidP="00E42880">
      <w:r w:rsidRPr="00E42880">
        <w:rPr>
          <w:noProof/>
          <w:lang w:eastAsia="nl-BE"/>
        </w:rPr>
        <w:drawing>
          <wp:inline distT="0" distB="0" distL="0" distR="0" wp14:anchorId="7453823A" wp14:editId="7FA8B24A">
            <wp:extent cx="5760720" cy="3822565"/>
            <wp:effectExtent l="0" t="0" r="0" b="6985"/>
            <wp:docPr id="43" name="Afbeelding 43" descr="C:\Company\2020\TAD - Tabak, alcohol en drugs\31 mei\Afbeelding rooksto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ompany\2020\TAD - Tabak, alcohol en drugs\31 mei\Afbeelding rookstop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822565"/>
                    </a:xfrm>
                    <a:prstGeom prst="rect">
                      <a:avLst/>
                    </a:prstGeom>
                    <a:noFill/>
                    <a:ln>
                      <a:noFill/>
                    </a:ln>
                  </pic:spPr>
                </pic:pic>
              </a:graphicData>
            </a:graphic>
          </wp:inline>
        </w:drawing>
      </w:r>
    </w:p>
    <w:p w14:paraId="7C84CEC8" w14:textId="5DBC7A68" w:rsidR="00E42880" w:rsidRDefault="00E42880" w:rsidP="00E42880">
      <w:pPr>
        <w:pStyle w:val="Lijstalinea"/>
        <w:numPr>
          <w:ilvl w:val="0"/>
          <w:numId w:val="34"/>
        </w:numPr>
      </w:pPr>
      <w:r>
        <w:t xml:space="preserve">Thuisblijven, een beperkt sociaal leven, voorraden aanleggen om minder buiten te moeten komen… allemaal zaken waardoor je misschien meer zou kunnen gaan roken. De Stichting Tegen Kanker geeft je enkele tips om je tabaksgebruik onder controle te houden: </w:t>
      </w:r>
      <w:hyperlink r:id="rId16" w:history="1">
        <w:r w:rsidRPr="00DA38BB">
          <w:rPr>
            <w:rStyle w:val="Hyperlink"/>
          </w:rPr>
          <w:t>https://www.kanker.be/nieuws/afzondering-enkele-tips-om-je-rookgedrag-onder-controle-te-houden</w:t>
        </w:r>
      </w:hyperlink>
      <w:r>
        <w:t xml:space="preserve"> </w:t>
      </w:r>
    </w:p>
    <w:p w14:paraId="22769BE7" w14:textId="77777777" w:rsidR="00E42880" w:rsidRDefault="00E42880" w:rsidP="00E42880">
      <w:pPr>
        <w:pStyle w:val="Lijstalinea"/>
      </w:pPr>
    </w:p>
    <w:p w14:paraId="6F723765" w14:textId="4B2A505A" w:rsidR="003A0F3F" w:rsidRDefault="003A0F3F" w:rsidP="002655E4">
      <w:pPr>
        <w:pStyle w:val="Lijstalinea"/>
        <w:numPr>
          <w:ilvl w:val="0"/>
          <w:numId w:val="34"/>
        </w:numPr>
      </w:pPr>
      <w:r>
        <w:t xml:space="preserve">Kan rook het coronavirus overbrengen? Je leest het hier: </w:t>
      </w:r>
      <w:hyperlink r:id="rId17" w:history="1">
        <w:r>
          <w:rPr>
            <w:rStyle w:val="Hyperlink"/>
          </w:rPr>
          <w:t>https://www.tabakstop.be/nieuws/kan-rook-het-coronavirus-overbrengen</w:t>
        </w:r>
      </w:hyperlink>
    </w:p>
    <w:p w14:paraId="69B585E0" w14:textId="77777777" w:rsidR="003A0F3F" w:rsidRDefault="003A0F3F" w:rsidP="003A0F3F">
      <w:pPr>
        <w:pStyle w:val="Lijstalinea"/>
      </w:pPr>
    </w:p>
    <w:p w14:paraId="75D94AD1" w14:textId="620ADA29" w:rsidR="00E277DF" w:rsidRPr="00E23AAC" w:rsidRDefault="003A0F3F" w:rsidP="003A0F3F">
      <w:pPr>
        <w:pStyle w:val="Lijstalinea"/>
        <w:numPr>
          <w:ilvl w:val="0"/>
          <w:numId w:val="34"/>
        </w:numPr>
        <w:rPr>
          <w:rStyle w:val="Hyperlink"/>
          <w:color w:val="auto"/>
          <w:u w:val="none"/>
        </w:rPr>
      </w:pPr>
      <w:r>
        <w:t xml:space="preserve">Een roker in afzondering? Tabakstop geeft je tips over hoe je jezelf en je naasten beschermt: </w:t>
      </w:r>
      <w:hyperlink r:id="rId18" w:history="1">
        <w:r>
          <w:rPr>
            <w:rStyle w:val="Hyperlink"/>
          </w:rPr>
          <w:t>https://www.tabakstop.be/nieuws/ik-ben-een-roker-afzondering-hoe-bescherm-ik-mijn-naasten-en-mezelf</w:t>
        </w:r>
      </w:hyperlink>
    </w:p>
    <w:p w14:paraId="47D53DDC" w14:textId="77777777" w:rsidR="00E42880" w:rsidRDefault="00E42880">
      <w:r>
        <w:br w:type="page"/>
      </w:r>
      <w:bookmarkStart w:id="0" w:name="_GoBack"/>
      <w:bookmarkEnd w:id="0"/>
    </w:p>
    <w:p w14:paraId="3BD3D410" w14:textId="3B47AD6F" w:rsidR="00E23AAC" w:rsidRDefault="00E42880" w:rsidP="00E23AAC">
      <w:pPr>
        <w:pStyle w:val="Lijstalinea"/>
        <w:numPr>
          <w:ilvl w:val="0"/>
          <w:numId w:val="34"/>
        </w:numPr>
      </w:pPr>
      <w:r>
        <w:lastRenderedPageBreak/>
        <w:t>Terug</w:t>
      </w:r>
      <w:r w:rsidR="00E23AAC" w:rsidRPr="00E23AAC">
        <w:t xml:space="preserve"> naar buiten gaan, betekent ook jezelf terug blootstellen aan het virus. Waarom je lichaam niet sterker maken, om zo beter gewapend te</w:t>
      </w:r>
      <w:r w:rsidR="00E90AEA">
        <w:t xml:space="preserve"> zijn tegen mogelijk infecties?</w:t>
      </w:r>
      <w:r w:rsidR="00E23AAC" w:rsidRPr="00E23AAC">
        <w:t xml:space="preserve"> Ontdek alle gezondheidsvoordelen die een rookstop met zich meebrengt op </w:t>
      </w:r>
      <w:hyperlink r:id="rId19" w:history="1">
        <w:r w:rsidR="00E23AAC" w:rsidRPr="00DA38BB">
          <w:rPr>
            <w:rStyle w:val="Hyperlink"/>
          </w:rPr>
          <w:t>www.tabakstop.be/rokers/waarom-stoppen/gezondheidsvoordelen</w:t>
        </w:r>
      </w:hyperlink>
      <w:r w:rsidR="00E23AAC" w:rsidRPr="00E23AAC">
        <w:t>.</w:t>
      </w:r>
      <w:r w:rsidR="00E23AAC">
        <w:t xml:space="preserve"> </w:t>
      </w:r>
      <w:r w:rsidR="00E23AAC" w:rsidRPr="00E23AAC">
        <w:t xml:space="preserve"> </w:t>
      </w:r>
      <w:r w:rsidR="00E23AAC">
        <w:t xml:space="preserve"> </w:t>
      </w:r>
    </w:p>
    <w:p w14:paraId="70DF2679" w14:textId="6BF8F81A" w:rsidR="00E23AAC" w:rsidRDefault="00E23AAC" w:rsidP="00E23AAC">
      <w:r>
        <w:rPr>
          <w:noProof/>
          <w:lang w:eastAsia="nl-BE"/>
        </w:rPr>
        <w:drawing>
          <wp:inline distT="0" distB="0" distL="0" distR="0" wp14:anchorId="6EB3DD5C" wp14:editId="5806F8DC">
            <wp:extent cx="3398520" cy="3398520"/>
            <wp:effectExtent l="0" t="0" r="0" b="0"/>
            <wp:docPr id="40" name="Afbeelding 40" descr="C:\Users\LienV.TSERVER\AppData\Local\Microsoft\Windows\Temporary Internet Files\Content.Word\Tabakstop advies sterker st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nV.TSERVER\AppData\Local\Microsoft\Windows\Temporary Internet Files\Content.Word\Tabakstop advies sterker staa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8520" cy="3398520"/>
                    </a:xfrm>
                    <a:prstGeom prst="rect">
                      <a:avLst/>
                    </a:prstGeom>
                    <a:noFill/>
                    <a:ln>
                      <a:noFill/>
                    </a:ln>
                  </pic:spPr>
                </pic:pic>
              </a:graphicData>
            </a:graphic>
          </wp:inline>
        </w:drawing>
      </w:r>
    </w:p>
    <w:p w14:paraId="1F2475CC" w14:textId="77777777" w:rsidR="00E23AAC" w:rsidRDefault="00E23AAC" w:rsidP="00E23AAC">
      <w:pPr>
        <w:pStyle w:val="Lijstalinea"/>
      </w:pPr>
    </w:p>
    <w:p w14:paraId="51D2B8A4" w14:textId="0366FFA4" w:rsidR="00E23AAC" w:rsidRDefault="00E23AAC" w:rsidP="00E23AAC">
      <w:pPr>
        <w:pStyle w:val="Lijstalinea"/>
        <w:numPr>
          <w:ilvl w:val="0"/>
          <w:numId w:val="34"/>
        </w:numPr>
      </w:pPr>
      <w:r>
        <w:t>Laat je niet misleiden door mediaberichten over hoe roken en nicotine je zouden beschermen tegen COVID19. Neem even de tijd voor het advies van Tabakstop.</w:t>
      </w:r>
      <w:r>
        <w:br/>
      </w:r>
      <w:hyperlink r:id="rId21" w:history="1">
        <w:r w:rsidRPr="00DA38BB">
          <w:rPr>
            <w:rStyle w:val="Hyperlink"/>
          </w:rPr>
          <w:t>https://www.tabakstop.be/nieuws/kan-je-jezelf-met-nicotine-beschermen-tegen-het-nieuwe-coronavirus?fbclid=IwAR32TGOwJZgqI9-NhupYsjIQ13yQUDu-axT6aQnZu_MuHQyLnASLOgbW-N0</w:t>
        </w:r>
      </w:hyperlink>
      <w:r>
        <w:t xml:space="preserve"> </w:t>
      </w:r>
    </w:p>
    <w:p w14:paraId="2DEDE8D3" w14:textId="77777777" w:rsidR="002A3830" w:rsidRPr="00E42880" w:rsidRDefault="002A3830" w:rsidP="00E42880">
      <w:pPr>
        <w:rPr>
          <w:rStyle w:val="Hyperlink"/>
          <w:color w:val="auto"/>
          <w:u w:val="none"/>
        </w:rPr>
      </w:pPr>
    </w:p>
    <w:sectPr w:rsidR="002A3830" w:rsidRPr="00E42880">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ED18C" w14:textId="77777777" w:rsidR="0008286E" w:rsidRDefault="0008286E" w:rsidP="00CB02C3">
      <w:r>
        <w:separator/>
      </w:r>
    </w:p>
    <w:p w14:paraId="3069C299" w14:textId="77777777" w:rsidR="0008286E" w:rsidRDefault="0008286E" w:rsidP="00CB02C3"/>
  </w:endnote>
  <w:endnote w:type="continuationSeparator" w:id="0">
    <w:p w14:paraId="1BB8C01B" w14:textId="77777777" w:rsidR="0008286E" w:rsidRDefault="0008286E" w:rsidP="00CB02C3">
      <w:r>
        <w:continuationSeparator/>
      </w:r>
    </w:p>
    <w:p w14:paraId="19AE9E88" w14:textId="77777777" w:rsidR="0008286E" w:rsidRDefault="0008286E" w:rsidP="00CB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Arial"/>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2616B" w14:textId="77777777" w:rsidR="00101B9E" w:rsidRDefault="00101B9E" w:rsidP="00CB02C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177437"/>
      <w:docPartObj>
        <w:docPartGallery w:val="Page Numbers (Bottom of Page)"/>
        <w:docPartUnique/>
      </w:docPartObj>
    </w:sdtPr>
    <w:sdtEndPr/>
    <w:sdtContent>
      <w:p w14:paraId="2233FC96" w14:textId="77777777" w:rsidR="00101B9E" w:rsidRDefault="00101B9E" w:rsidP="00CB02C3">
        <w:pPr>
          <w:pStyle w:val="Voettekst"/>
        </w:pPr>
      </w:p>
      <w:p w14:paraId="3F6DC62E" w14:textId="77777777" w:rsidR="005D03B2" w:rsidRPr="005A48C5" w:rsidRDefault="005D03B2" w:rsidP="00CB02C3">
        <w:pPr>
          <w:pStyle w:val="Voettekst"/>
        </w:pPr>
        <w:r w:rsidRPr="005A48C5">
          <w:t xml:space="preserve">Logo Midden-West-Vlaanderen  </w:t>
        </w:r>
        <w:r w:rsidRPr="005A48C5">
          <w:rPr>
            <w:rFonts w:ascii="Arial" w:hAnsi="Arial" w:cs="Arial"/>
          </w:rPr>
          <w:t>▪</w:t>
        </w:r>
        <w:r w:rsidRPr="005A48C5">
          <w:t xml:space="preserve">  Mandellaan 101, 8800 Roeselare </w:t>
        </w:r>
        <w:r w:rsidRPr="005A48C5">
          <w:rPr>
            <w:rFonts w:ascii="Arial" w:hAnsi="Arial" w:cs="Arial"/>
          </w:rPr>
          <w:t>▪</w:t>
        </w:r>
        <w:r w:rsidRPr="005A48C5">
          <w:t xml:space="preserve">  T 051 23 17 40</w:t>
        </w:r>
      </w:p>
      <w:p w14:paraId="7158BBAF" w14:textId="77777777" w:rsidR="005D03B2" w:rsidRPr="005A48C5" w:rsidRDefault="0008286E" w:rsidP="00CB02C3">
        <w:pPr>
          <w:pStyle w:val="Voettekst"/>
        </w:pPr>
        <w:hyperlink r:id="rId1" w:history="1">
          <w:r w:rsidR="005D03B2" w:rsidRPr="005A48C5">
            <w:rPr>
              <w:rStyle w:val="Hyperlink"/>
              <w:b/>
              <w:color w:val="198282"/>
              <w:sz w:val="20"/>
            </w:rPr>
            <w:t>info@logomiddenwvl.be</w:t>
          </w:r>
        </w:hyperlink>
        <w:r w:rsidR="005D03B2" w:rsidRPr="005A48C5">
          <w:t xml:space="preserve"> </w:t>
        </w:r>
        <w:r w:rsidR="005D03B2" w:rsidRPr="005A48C5">
          <w:rPr>
            <w:rFonts w:ascii="Arial" w:hAnsi="Arial" w:cs="Arial"/>
          </w:rPr>
          <w:t>▪</w:t>
        </w:r>
        <w:r w:rsidR="005D03B2" w:rsidRPr="005A48C5">
          <w:t xml:space="preserve"> </w:t>
        </w:r>
        <w:hyperlink r:id="rId2" w:history="1">
          <w:r w:rsidR="005D03B2" w:rsidRPr="005A48C5">
            <w:rPr>
              <w:rStyle w:val="Hyperlink"/>
              <w:b/>
              <w:color w:val="198282"/>
              <w:sz w:val="20"/>
            </w:rPr>
            <w:t>www.logomiddenwvl.be</w:t>
          </w:r>
        </w:hyperlink>
        <w:r w:rsidR="005D03B2" w:rsidRPr="005A48C5">
          <w:t xml:space="preserve"> </w:t>
        </w:r>
      </w:p>
      <w:p w14:paraId="742514C5" w14:textId="77777777" w:rsidR="005D03B2" w:rsidRPr="005D03B2" w:rsidRDefault="005D03B2" w:rsidP="00CB02C3">
        <w:pPr>
          <w:pStyle w:val="Voettekst"/>
        </w:pPr>
        <w:r w:rsidRPr="005D03B2">
          <w:fldChar w:fldCharType="begin"/>
        </w:r>
        <w:r w:rsidRPr="005D03B2">
          <w:instrText>PAGE   \* MERGEFORMAT</w:instrText>
        </w:r>
        <w:r w:rsidRPr="005D03B2">
          <w:fldChar w:fldCharType="separate"/>
        </w:r>
        <w:r w:rsidR="00C10D7D" w:rsidRPr="00C10D7D">
          <w:rPr>
            <w:noProof/>
            <w:lang w:val="nl-NL"/>
          </w:rPr>
          <w:t>3</w:t>
        </w:r>
        <w:r w:rsidRPr="005D03B2">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87489" w14:textId="77777777" w:rsidR="00101B9E" w:rsidRDefault="00101B9E" w:rsidP="00CB02C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BCCAF" w14:textId="77777777" w:rsidR="0008286E" w:rsidRDefault="0008286E" w:rsidP="00CB02C3">
      <w:r>
        <w:separator/>
      </w:r>
    </w:p>
    <w:p w14:paraId="6AD81F87" w14:textId="77777777" w:rsidR="0008286E" w:rsidRDefault="0008286E" w:rsidP="00CB02C3"/>
  </w:footnote>
  <w:footnote w:type="continuationSeparator" w:id="0">
    <w:p w14:paraId="7459586D" w14:textId="77777777" w:rsidR="0008286E" w:rsidRDefault="0008286E" w:rsidP="00CB02C3">
      <w:r>
        <w:continuationSeparator/>
      </w:r>
    </w:p>
    <w:p w14:paraId="22A24D6E" w14:textId="77777777" w:rsidR="0008286E" w:rsidRDefault="0008286E" w:rsidP="00CB02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1BF28" w14:textId="77777777" w:rsidR="00101B9E" w:rsidRDefault="00101B9E" w:rsidP="00CB02C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1DD5" w14:textId="77777777" w:rsidR="006423E1" w:rsidRDefault="006423E1" w:rsidP="00CB02C3">
    <w:pPr>
      <w:pStyle w:val="Koptekst"/>
    </w:pPr>
  </w:p>
  <w:p w14:paraId="46A03C03" w14:textId="77777777" w:rsidR="006423E1" w:rsidRDefault="006423E1" w:rsidP="00CB02C3">
    <w:pPr>
      <w:pStyle w:val="Koptekst"/>
    </w:pPr>
  </w:p>
  <w:p w14:paraId="0C2B0B72" w14:textId="77777777" w:rsidR="0092199F" w:rsidRDefault="0092199F" w:rsidP="00CB02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0B63" w14:textId="77777777" w:rsidR="00101B9E" w:rsidRDefault="00101B9E" w:rsidP="00CB02C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45.6pt;height:42pt" o:bullet="t">
        <v:imagedata r:id="rId1" o:title="Opsommingsteken"/>
      </v:shape>
    </w:pict>
  </w:numPicBullet>
  <w:abstractNum w:abstractNumId="0" w15:restartNumberingAfterBreak="0">
    <w:nsid w:val="069C51D6"/>
    <w:multiLevelType w:val="hybridMultilevel"/>
    <w:tmpl w:val="84B6A36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7CD6C1D"/>
    <w:multiLevelType w:val="hybridMultilevel"/>
    <w:tmpl w:val="CD7E05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A45C7C"/>
    <w:multiLevelType w:val="hybridMultilevel"/>
    <w:tmpl w:val="A69EACDA"/>
    <w:lvl w:ilvl="0" w:tplc="08130003">
      <w:start w:val="1"/>
      <w:numFmt w:val="bullet"/>
      <w:lvlText w:val="o"/>
      <w:lvlJc w:val="left"/>
      <w:pPr>
        <w:ind w:left="2235" w:hanging="360"/>
      </w:pPr>
      <w:rPr>
        <w:rFonts w:ascii="Courier New" w:hAnsi="Courier New" w:cs="Courier New" w:hint="default"/>
      </w:rPr>
    </w:lvl>
    <w:lvl w:ilvl="1" w:tplc="08130003" w:tentative="1">
      <w:start w:val="1"/>
      <w:numFmt w:val="bullet"/>
      <w:lvlText w:val="o"/>
      <w:lvlJc w:val="left"/>
      <w:pPr>
        <w:ind w:left="2955" w:hanging="360"/>
      </w:pPr>
      <w:rPr>
        <w:rFonts w:ascii="Courier New" w:hAnsi="Courier New" w:cs="Courier New" w:hint="default"/>
      </w:rPr>
    </w:lvl>
    <w:lvl w:ilvl="2" w:tplc="08130005" w:tentative="1">
      <w:start w:val="1"/>
      <w:numFmt w:val="bullet"/>
      <w:lvlText w:val=""/>
      <w:lvlJc w:val="left"/>
      <w:pPr>
        <w:ind w:left="3675" w:hanging="360"/>
      </w:pPr>
      <w:rPr>
        <w:rFonts w:ascii="Wingdings" w:hAnsi="Wingdings" w:hint="default"/>
      </w:rPr>
    </w:lvl>
    <w:lvl w:ilvl="3" w:tplc="08130001" w:tentative="1">
      <w:start w:val="1"/>
      <w:numFmt w:val="bullet"/>
      <w:lvlText w:val=""/>
      <w:lvlJc w:val="left"/>
      <w:pPr>
        <w:ind w:left="4395" w:hanging="360"/>
      </w:pPr>
      <w:rPr>
        <w:rFonts w:ascii="Symbol" w:hAnsi="Symbol" w:hint="default"/>
      </w:rPr>
    </w:lvl>
    <w:lvl w:ilvl="4" w:tplc="08130003" w:tentative="1">
      <w:start w:val="1"/>
      <w:numFmt w:val="bullet"/>
      <w:lvlText w:val="o"/>
      <w:lvlJc w:val="left"/>
      <w:pPr>
        <w:ind w:left="5115" w:hanging="360"/>
      </w:pPr>
      <w:rPr>
        <w:rFonts w:ascii="Courier New" w:hAnsi="Courier New" w:cs="Courier New" w:hint="default"/>
      </w:rPr>
    </w:lvl>
    <w:lvl w:ilvl="5" w:tplc="08130005" w:tentative="1">
      <w:start w:val="1"/>
      <w:numFmt w:val="bullet"/>
      <w:lvlText w:val=""/>
      <w:lvlJc w:val="left"/>
      <w:pPr>
        <w:ind w:left="5835" w:hanging="360"/>
      </w:pPr>
      <w:rPr>
        <w:rFonts w:ascii="Wingdings" w:hAnsi="Wingdings" w:hint="default"/>
      </w:rPr>
    </w:lvl>
    <w:lvl w:ilvl="6" w:tplc="08130001" w:tentative="1">
      <w:start w:val="1"/>
      <w:numFmt w:val="bullet"/>
      <w:lvlText w:val=""/>
      <w:lvlJc w:val="left"/>
      <w:pPr>
        <w:ind w:left="6555" w:hanging="360"/>
      </w:pPr>
      <w:rPr>
        <w:rFonts w:ascii="Symbol" w:hAnsi="Symbol" w:hint="default"/>
      </w:rPr>
    </w:lvl>
    <w:lvl w:ilvl="7" w:tplc="08130003" w:tentative="1">
      <w:start w:val="1"/>
      <w:numFmt w:val="bullet"/>
      <w:lvlText w:val="o"/>
      <w:lvlJc w:val="left"/>
      <w:pPr>
        <w:ind w:left="7275" w:hanging="360"/>
      </w:pPr>
      <w:rPr>
        <w:rFonts w:ascii="Courier New" w:hAnsi="Courier New" w:cs="Courier New" w:hint="default"/>
      </w:rPr>
    </w:lvl>
    <w:lvl w:ilvl="8" w:tplc="08130005" w:tentative="1">
      <w:start w:val="1"/>
      <w:numFmt w:val="bullet"/>
      <w:lvlText w:val=""/>
      <w:lvlJc w:val="left"/>
      <w:pPr>
        <w:ind w:left="7995" w:hanging="360"/>
      </w:pPr>
      <w:rPr>
        <w:rFonts w:ascii="Wingdings" w:hAnsi="Wingdings" w:hint="default"/>
      </w:rPr>
    </w:lvl>
  </w:abstractNum>
  <w:abstractNum w:abstractNumId="3" w15:restartNumberingAfterBreak="0">
    <w:nsid w:val="0C536C1B"/>
    <w:multiLevelType w:val="hybridMultilevel"/>
    <w:tmpl w:val="EDEAE760"/>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0D08281E"/>
    <w:multiLevelType w:val="hybridMultilevel"/>
    <w:tmpl w:val="63508E6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5" w15:restartNumberingAfterBreak="0">
    <w:nsid w:val="11A108D4"/>
    <w:multiLevelType w:val="multilevel"/>
    <w:tmpl w:val="B6D45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AF1705"/>
    <w:multiLevelType w:val="hybridMultilevel"/>
    <w:tmpl w:val="179404B8"/>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7" w15:restartNumberingAfterBreak="0">
    <w:nsid w:val="203259E7"/>
    <w:multiLevelType w:val="hybridMultilevel"/>
    <w:tmpl w:val="981020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6222C90"/>
    <w:multiLevelType w:val="hybridMultilevel"/>
    <w:tmpl w:val="EE56E0BA"/>
    <w:lvl w:ilvl="0" w:tplc="DC228A4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9" w15:restartNumberingAfterBreak="0">
    <w:nsid w:val="27F92BB3"/>
    <w:multiLevelType w:val="hybridMultilevel"/>
    <w:tmpl w:val="7D50F12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 w15:restartNumberingAfterBreak="0">
    <w:nsid w:val="2AFA6C3F"/>
    <w:multiLevelType w:val="hybridMultilevel"/>
    <w:tmpl w:val="27F09546"/>
    <w:lvl w:ilvl="0" w:tplc="2A3A727A">
      <w:start w:val="2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BBD38D5"/>
    <w:multiLevelType w:val="multilevel"/>
    <w:tmpl w:val="94AC2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E094078"/>
    <w:multiLevelType w:val="hybridMultilevel"/>
    <w:tmpl w:val="1C64B270"/>
    <w:lvl w:ilvl="0" w:tplc="3F04F47E">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6336F8F"/>
    <w:multiLevelType w:val="hybridMultilevel"/>
    <w:tmpl w:val="343641CC"/>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38F67088"/>
    <w:multiLevelType w:val="multilevel"/>
    <w:tmpl w:val="B6D45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9644C2"/>
    <w:multiLevelType w:val="hybridMultilevel"/>
    <w:tmpl w:val="CB0651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CC063D1"/>
    <w:multiLevelType w:val="hybridMultilevel"/>
    <w:tmpl w:val="831EA0A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3D5D5983"/>
    <w:multiLevelType w:val="hybridMultilevel"/>
    <w:tmpl w:val="CB0651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FE1698E"/>
    <w:multiLevelType w:val="hybridMultilevel"/>
    <w:tmpl w:val="508C7AD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416D265F"/>
    <w:multiLevelType w:val="hybridMultilevel"/>
    <w:tmpl w:val="83606B48"/>
    <w:lvl w:ilvl="0" w:tplc="8468099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26D1717"/>
    <w:multiLevelType w:val="multilevel"/>
    <w:tmpl w:val="82C8C5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47E5FB8"/>
    <w:multiLevelType w:val="hybridMultilevel"/>
    <w:tmpl w:val="D1EABBA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2" w15:restartNumberingAfterBreak="0">
    <w:nsid w:val="44B06391"/>
    <w:multiLevelType w:val="hybridMultilevel"/>
    <w:tmpl w:val="F4C6E492"/>
    <w:lvl w:ilvl="0" w:tplc="1F10F25A">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3" w15:restartNumberingAfterBreak="0">
    <w:nsid w:val="45A92373"/>
    <w:multiLevelType w:val="hybridMultilevel"/>
    <w:tmpl w:val="5008AD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D586F99"/>
    <w:multiLevelType w:val="hybridMultilevel"/>
    <w:tmpl w:val="0582975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5" w15:restartNumberingAfterBreak="0">
    <w:nsid w:val="50D66937"/>
    <w:multiLevelType w:val="hybridMultilevel"/>
    <w:tmpl w:val="FF027780"/>
    <w:lvl w:ilvl="0" w:tplc="C0A6315C">
      <w:start w:val="3"/>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514A456D"/>
    <w:multiLevelType w:val="hybridMultilevel"/>
    <w:tmpl w:val="3D4295C4"/>
    <w:lvl w:ilvl="0" w:tplc="3F04F47E">
      <w:start w:val="1"/>
      <w:numFmt w:val="bullet"/>
      <w:lvlText w:val=""/>
      <w:lvlJc w:val="left"/>
      <w:pPr>
        <w:ind w:left="720" w:hanging="360"/>
      </w:pPr>
      <w:rPr>
        <w:rFonts w:ascii="Wingdings" w:hAnsi="Wingdings" w:hint="default"/>
        <w:color w:val="198282"/>
      </w:rPr>
    </w:lvl>
    <w:lvl w:ilvl="1" w:tplc="D6029946">
      <w:start w:val="1"/>
      <w:numFmt w:val="bullet"/>
      <w:lvlText w:val="◙"/>
      <w:lvlJc w:val="left"/>
      <w:pPr>
        <w:ind w:left="1440" w:hanging="360"/>
      </w:pPr>
      <w:rPr>
        <w:rFonts w:ascii="Courier New" w:hAnsi="Courier New" w:hint="default"/>
        <w:color w:val="198282"/>
      </w:rPr>
    </w:lvl>
    <w:lvl w:ilvl="2" w:tplc="F71A3D32">
      <w:start w:val="1"/>
      <w:numFmt w:val="bullet"/>
      <w:lvlText w:val=""/>
      <w:lvlJc w:val="left"/>
      <w:pPr>
        <w:ind w:left="2160" w:hanging="360"/>
      </w:pPr>
      <w:rPr>
        <w:rFonts w:ascii="Wingdings" w:hAnsi="Wingdings" w:hint="default"/>
        <w:color w:val="198282"/>
      </w:rPr>
    </w:lvl>
    <w:lvl w:ilvl="3" w:tplc="2EB8AD8A">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28463C1"/>
    <w:multiLevelType w:val="multilevel"/>
    <w:tmpl w:val="B6D45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F027BA"/>
    <w:multiLevelType w:val="hybridMultilevel"/>
    <w:tmpl w:val="6E58AB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705235B"/>
    <w:multiLevelType w:val="hybridMultilevel"/>
    <w:tmpl w:val="26E8FACA"/>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15:restartNumberingAfterBreak="0">
    <w:nsid w:val="57454A5E"/>
    <w:multiLevelType w:val="hybridMultilevel"/>
    <w:tmpl w:val="CB0651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9D34328"/>
    <w:multiLevelType w:val="hybridMultilevel"/>
    <w:tmpl w:val="CB0651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E9D0575"/>
    <w:multiLevelType w:val="hybridMultilevel"/>
    <w:tmpl w:val="49E8D63C"/>
    <w:lvl w:ilvl="0" w:tplc="C9705B9E">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5F3962AF"/>
    <w:multiLevelType w:val="hybridMultilevel"/>
    <w:tmpl w:val="4ED47F7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32F4CC1"/>
    <w:multiLevelType w:val="hybridMultilevel"/>
    <w:tmpl w:val="CB0651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0D86806"/>
    <w:multiLevelType w:val="hybridMultilevel"/>
    <w:tmpl w:val="0100DC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18F5CFD"/>
    <w:multiLevelType w:val="hybridMultilevel"/>
    <w:tmpl w:val="734A7032"/>
    <w:lvl w:ilvl="0" w:tplc="01BE20F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37" w15:restartNumberingAfterBreak="0">
    <w:nsid w:val="71D54F40"/>
    <w:multiLevelType w:val="hybridMultilevel"/>
    <w:tmpl w:val="2206A8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2905E76"/>
    <w:multiLevelType w:val="hybridMultilevel"/>
    <w:tmpl w:val="740681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3DE5BD3"/>
    <w:multiLevelType w:val="hybridMultilevel"/>
    <w:tmpl w:val="E7AC651A"/>
    <w:lvl w:ilvl="0" w:tplc="8468099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47A3724"/>
    <w:multiLevelType w:val="multilevel"/>
    <w:tmpl w:val="B6D45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9B2236"/>
    <w:multiLevelType w:val="hybridMultilevel"/>
    <w:tmpl w:val="6226E04A"/>
    <w:lvl w:ilvl="0" w:tplc="F1C4AACC">
      <w:start w:val="1"/>
      <w:numFmt w:val="decimal"/>
      <w:pStyle w:val="Kop2"/>
      <w:lvlText w:val="%1."/>
      <w:lvlJc w:val="left"/>
      <w:pPr>
        <w:ind w:left="720" w:hanging="360"/>
      </w:pPr>
      <w:rPr>
        <w:rFonts w:hint="default"/>
      </w:rPr>
    </w:lvl>
    <w:lvl w:ilvl="1" w:tplc="30DE12C4">
      <w:start w:val="1"/>
      <w:numFmt w:val="lowerLetter"/>
      <w:pStyle w:val="Kop3"/>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B665B0E"/>
    <w:multiLevelType w:val="multilevel"/>
    <w:tmpl w:val="2F66D6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C244284"/>
    <w:multiLevelType w:val="hybridMultilevel"/>
    <w:tmpl w:val="CB0651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20"/>
  </w:num>
  <w:num w:numId="3">
    <w:abstractNumId w:val="42"/>
  </w:num>
  <w:num w:numId="4">
    <w:abstractNumId w:val="36"/>
  </w:num>
  <w:num w:numId="5">
    <w:abstractNumId w:val="22"/>
  </w:num>
  <w:num w:numId="6">
    <w:abstractNumId w:val="25"/>
  </w:num>
  <w:num w:numId="7">
    <w:abstractNumId w:val="10"/>
  </w:num>
  <w:num w:numId="8">
    <w:abstractNumId w:val="4"/>
  </w:num>
  <w:num w:numId="9">
    <w:abstractNumId w:val="24"/>
  </w:num>
  <w:num w:numId="10">
    <w:abstractNumId w:val="8"/>
  </w:num>
  <w:num w:numId="11">
    <w:abstractNumId w:val="32"/>
  </w:num>
  <w:num w:numId="12">
    <w:abstractNumId w:val="13"/>
  </w:num>
  <w:num w:numId="13">
    <w:abstractNumId w:val="3"/>
  </w:num>
  <w:num w:numId="14">
    <w:abstractNumId w:val="6"/>
  </w:num>
  <w:num w:numId="15">
    <w:abstractNumId w:val="21"/>
  </w:num>
  <w:num w:numId="16">
    <w:abstractNumId w:val="18"/>
  </w:num>
  <w:num w:numId="17">
    <w:abstractNumId w:val="29"/>
  </w:num>
  <w:num w:numId="18">
    <w:abstractNumId w:val="9"/>
  </w:num>
  <w:num w:numId="19">
    <w:abstractNumId w:val="0"/>
  </w:num>
  <w:num w:numId="20">
    <w:abstractNumId w:val="2"/>
  </w:num>
  <w:num w:numId="21">
    <w:abstractNumId w:val="16"/>
  </w:num>
  <w:num w:numId="22">
    <w:abstractNumId w:val="41"/>
  </w:num>
  <w:num w:numId="23">
    <w:abstractNumId w:val="12"/>
  </w:num>
  <w:num w:numId="24">
    <w:abstractNumId w:val="26"/>
  </w:num>
  <w:num w:numId="25">
    <w:abstractNumId w:val="14"/>
  </w:num>
  <w:num w:numId="26">
    <w:abstractNumId w:val="40"/>
  </w:num>
  <w:num w:numId="27">
    <w:abstractNumId w:val="27"/>
  </w:num>
  <w:num w:numId="28">
    <w:abstractNumId w:val="5"/>
  </w:num>
  <w:num w:numId="29">
    <w:abstractNumId w:val="35"/>
  </w:num>
  <w:num w:numId="30">
    <w:abstractNumId w:val="37"/>
  </w:num>
  <w:num w:numId="31">
    <w:abstractNumId w:val="17"/>
  </w:num>
  <w:num w:numId="32">
    <w:abstractNumId w:val="34"/>
  </w:num>
  <w:num w:numId="33">
    <w:abstractNumId w:val="33"/>
  </w:num>
  <w:num w:numId="34">
    <w:abstractNumId w:val="43"/>
  </w:num>
  <w:num w:numId="35">
    <w:abstractNumId w:val="31"/>
  </w:num>
  <w:num w:numId="36">
    <w:abstractNumId w:val="30"/>
  </w:num>
  <w:num w:numId="37">
    <w:abstractNumId w:val="15"/>
  </w:num>
  <w:num w:numId="38">
    <w:abstractNumId w:val="23"/>
  </w:num>
  <w:num w:numId="39">
    <w:abstractNumId w:val="28"/>
  </w:num>
  <w:num w:numId="40">
    <w:abstractNumId w:val="39"/>
  </w:num>
  <w:num w:numId="41">
    <w:abstractNumId w:val="19"/>
  </w:num>
  <w:num w:numId="42">
    <w:abstractNumId w:val="1"/>
  </w:num>
  <w:num w:numId="43">
    <w:abstractNumId w:val="3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A4"/>
    <w:rsid w:val="000051F9"/>
    <w:rsid w:val="0000673D"/>
    <w:rsid w:val="00010E32"/>
    <w:rsid w:val="0001118B"/>
    <w:rsid w:val="00016709"/>
    <w:rsid w:val="000547DB"/>
    <w:rsid w:val="00076D61"/>
    <w:rsid w:val="0008286E"/>
    <w:rsid w:val="00084D3A"/>
    <w:rsid w:val="000B45B0"/>
    <w:rsid w:val="000C0C25"/>
    <w:rsid w:val="000C5970"/>
    <w:rsid w:val="000D5EA4"/>
    <w:rsid w:val="000E60C6"/>
    <w:rsid w:val="000F7808"/>
    <w:rsid w:val="00101B9E"/>
    <w:rsid w:val="00103F6C"/>
    <w:rsid w:val="00113EF6"/>
    <w:rsid w:val="001145BC"/>
    <w:rsid w:val="00122895"/>
    <w:rsid w:val="00131983"/>
    <w:rsid w:val="00136FCD"/>
    <w:rsid w:val="0015211A"/>
    <w:rsid w:val="00180D16"/>
    <w:rsid w:val="00186CB2"/>
    <w:rsid w:val="001D1602"/>
    <w:rsid w:val="00224BA0"/>
    <w:rsid w:val="00226349"/>
    <w:rsid w:val="002705D3"/>
    <w:rsid w:val="00274DAF"/>
    <w:rsid w:val="002802A2"/>
    <w:rsid w:val="00281679"/>
    <w:rsid w:val="00284A05"/>
    <w:rsid w:val="00292964"/>
    <w:rsid w:val="00294EA2"/>
    <w:rsid w:val="0029659F"/>
    <w:rsid w:val="002A3830"/>
    <w:rsid w:val="002D56EC"/>
    <w:rsid w:val="002E064F"/>
    <w:rsid w:val="002F0296"/>
    <w:rsid w:val="002F7170"/>
    <w:rsid w:val="00303C4A"/>
    <w:rsid w:val="003561A9"/>
    <w:rsid w:val="00370DB4"/>
    <w:rsid w:val="00374954"/>
    <w:rsid w:val="00374E69"/>
    <w:rsid w:val="003A0F3F"/>
    <w:rsid w:val="003C4E86"/>
    <w:rsid w:val="003C7147"/>
    <w:rsid w:val="003E1419"/>
    <w:rsid w:val="003E31BE"/>
    <w:rsid w:val="004004BC"/>
    <w:rsid w:val="00412E7C"/>
    <w:rsid w:val="00425188"/>
    <w:rsid w:val="00425DB0"/>
    <w:rsid w:val="0043299A"/>
    <w:rsid w:val="00445EC4"/>
    <w:rsid w:val="00473012"/>
    <w:rsid w:val="004A429B"/>
    <w:rsid w:val="004B4A7A"/>
    <w:rsid w:val="004B72DC"/>
    <w:rsid w:val="004C3670"/>
    <w:rsid w:val="004C548D"/>
    <w:rsid w:val="004D0208"/>
    <w:rsid w:val="004E485A"/>
    <w:rsid w:val="00507C9B"/>
    <w:rsid w:val="005320C8"/>
    <w:rsid w:val="0054117D"/>
    <w:rsid w:val="005541E1"/>
    <w:rsid w:val="00581F0D"/>
    <w:rsid w:val="00584B5F"/>
    <w:rsid w:val="005B31A3"/>
    <w:rsid w:val="005D0124"/>
    <w:rsid w:val="005D03B2"/>
    <w:rsid w:val="005D34FF"/>
    <w:rsid w:val="005E192F"/>
    <w:rsid w:val="005E4358"/>
    <w:rsid w:val="005F1C13"/>
    <w:rsid w:val="005F346B"/>
    <w:rsid w:val="005F6E6C"/>
    <w:rsid w:val="00601B58"/>
    <w:rsid w:val="00605247"/>
    <w:rsid w:val="006069BC"/>
    <w:rsid w:val="00622595"/>
    <w:rsid w:val="00640FBD"/>
    <w:rsid w:val="006423E1"/>
    <w:rsid w:val="00681ACF"/>
    <w:rsid w:val="00683884"/>
    <w:rsid w:val="00697EDF"/>
    <w:rsid w:val="006A08D8"/>
    <w:rsid w:val="006B2C14"/>
    <w:rsid w:val="006C14B6"/>
    <w:rsid w:val="006F3457"/>
    <w:rsid w:val="006F653A"/>
    <w:rsid w:val="0070368B"/>
    <w:rsid w:val="00703FCE"/>
    <w:rsid w:val="007341A5"/>
    <w:rsid w:val="00740D2E"/>
    <w:rsid w:val="00741474"/>
    <w:rsid w:val="00744A9D"/>
    <w:rsid w:val="00746FC0"/>
    <w:rsid w:val="0075173D"/>
    <w:rsid w:val="00754673"/>
    <w:rsid w:val="0076068C"/>
    <w:rsid w:val="007649E1"/>
    <w:rsid w:val="00764E42"/>
    <w:rsid w:val="00775142"/>
    <w:rsid w:val="00781377"/>
    <w:rsid w:val="0078657E"/>
    <w:rsid w:val="007A351B"/>
    <w:rsid w:val="007B40D2"/>
    <w:rsid w:val="007C6FCF"/>
    <w:rsid w:val="007F0605"/>
    <w:rsid w:val="0080402D"/>
    <w:rsid w:val="008167AA"/>
    <w:rsid w:val="00820005"/>
    <w:rsid w:val="008228BD"/>
    <w:rsid w:val="00887646"/>
    <w:rsid w:val="008A0B90"/>
    <w:rsid w:val="008C0914"/>
    <w:rsid w:val="008C3129"/>
    <w:rsid w:val="008D29C8"/>
    <w:rsid w:val="008F56EA"/>
    <w:rsid w:val="00903B1A"/>
    <w:rsid w:val="009101E9"/>
    <w:rsid w:val="0092199F"/>
    <w:rsid w:val="00925F39"/>
    <w:rsid w:val="00935AB9"/>
    <w:rsid w:val="00943C33"/>
    <w:rsid w:val="009722A0"/>
    <w:rsid w:val="009B4768"/>
    <w:rsid w:val="009C1864"/>
    <w:rsid w:val="009E5C00"/>
    <w:rsid w:val="00A0649D"/>
    <w:rsid w:val="00A219B5"/>
    <w:rsid w:val="00A31CB3"/>
    <w:rsid w:val="00A43183"/>
    <w:rsid w:val="00A456DC"/>
    <w:rsid w:val="00A53601"/>
    <w:rsid w:val="00A672A3"/>
    <w:rsid w:val="00A80B69"/>
    <w:rsid w:val="00A842AE"/>
    <w:rsid w:val="00A95942"/>
    <w:rsid w:val="00AA4D7F"/>
    <w:rsid w:val="00AA5A7C"/>
    <w:rsid w:val="00AB5BA7"/>
    <w:rsid w:val="00AC3A16"/>
    <w:rsid w:val="00AD073C"/>
    <w:rsid w:val="00AE2153"/>
    <w:rsid w:val="00AF26B8"/>
    <w:rsid w:val="00AF6673"/>
    <w:rsid w:val="00B007E7"/>
    <w:rsid w:val="00B05885"/>
    <w:rsid w:val="00B17D9A"/>
    <w:rsid w:val="00B26856"/>
    <w:rsid w:val="00B44A34"/>
    <w:rsid w:val="00B53F2E"/>
    <w:rsid w:val="00B72EF6"/>
    <w:rsid w:val="00B7375A"/>
    <w:rsid w:val="00B80DAE"/>
    <w:rsid w:val="00B8592B"/>
    <w:rsid w:val="00B912E9"/>
    <w:rsid w:val="00B93D57"/>
    <w:rsid w:val="00B94DEB"/>
    <w:rsid w:val="00BA36AC"/>
    <w:rsid w:val="00BA51E2"/>
    <w:rsid w:val="00BB1EEA"/>
    <w:rsid w:val="00BB78C5"/>
    <w:rsid w:val="00BC4C16"/>
    <w:rsid w:val="00BC60B6"/>
    <w:rsid w:val="00BE2FCA"/>
    <w:rsid w:val="00BE4F8A"/>
    <w:rsid w:val="00BF3511"/>
    <w:rsid w:val="00BF37A0"/>
    <w:rsid w:val="00BF74F7"/>
    <w:rsid w:val="00C00C3E"/>
    <w:rsid w:val="00C10D7D"/>
    <w:rsid w:val="00C2411B"/>
    <w:rsid w:val="00C47086"/>
    <w:rsid w:val="00C51038"/>
    <w:rsid w:val="00C5357A"/>
    <w:rsid w:val="00C81B8A"/>
    <w:rsid w:val="00C868A5"/>
    <w:rsid w:val="00CA5FF5"/>
    <w:rsid w:val="00CA6753"/>
    <w:rsid w:val="00CB02C3"/>
    <w:rsid w:val="00CB173C"/>
    <w:rsid w:val="00CC396B"/>
    <w:rsid w:val="00CD2120"/>
    <w:rsid w:val="00CE4C06"/>
    <w:rsid w:val="00D041FC"/>
    <w:rsid w:val="00D32A57"/>
    <w:rsid w:val="00D420AD"/>
    <w:rsid w:val="00D52362"/>
    <w:rsid w:val="00D5711D"/>
    <w:rsid w:val="00D66797"/>
    <w:rsid w:val="00D83511"/>
    <w:rsid w:val="00D8507C"/>
    <w:rsid w:val="00DB0624"/>
    <w:rsid w:val="00DB41F2"/>
    <w:rsid w:val="00DD524F"/>
    <w:rsid w:val="00DE4026"/>
    <w:rsid w:val="00E063AC"/>
    <w:rsid w:val="00E23AAC"/>
    <w:rsid w:val="00E277DF"/>
    <w:rsid w:val="00E33E81"/>
    <w:rsid w:val="00E42880"/>
    <w:rsid w:val="00E4339A"/>
    <w:rsid w:val="00E46940"/>
    <w:rsid w:val="00E5274C"/>
    <w:rsid w:val="00E563D0"/>
    <w:rsid w:val="00E60832"/>
    <w:rsid w:val="00E62469"/>
    <w:rsid w:val="00E811B7"/>
    <w:rsid w:val="00E8433C"/>
    <w:rsid w:val="00E90AEA"/>
    <w:rsid w:val="00E92DC7"/>
    <w:rsid w:val="00EA4B96"/>
    <w:rsid w:val="00EC7656"/>
    <w:rsid w:val="00EC7BC4"/>
    <w:rsid w:val="00ED3D65"/>
    <w:rsid w:val="00EF02B8"/>
    <w:rsid w:val="00EF4D59"/>
    <w:rsid w:val="00EF6D07"/>
    <w:rsid w:val="00F00049"/>
    <w:rsid w:val="00F04F73"/>
    <w:rsid w:val="00F10FA5"/>
    <w:rsid w:val="00F2553B"/>
    <w:rsid w:val="00F26370"/>
    <w:rsid w:val="00F33699"/>
    <w:rsid w:val="00F434A0"/>
    <w:rsid w:val="00F546A8"/>
    <w:rsid w:val="00F62EF4"/>
    <w:rsid w:val="00FA22EC"/>
    <w:rsid w:val="00FD0433"/>
    <w:rsid w:val="00FD22BC"/>
    <w:rsid w:val="00FD3D94"/>
    <w:rsid w:val="00FF0BAD"/>
    <w:rsid w:val="00FF74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1A86C"/>
  <w15:docId w15:val="{FC48F394-7A14-4A84-B4A8-2E402EF4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02C3"/>
    <w:rPr>
      <w:rFonts w:ascii="Source Sans Pro" w:hAnsi="Source Sans Pro"/>
      <w:sz w:val="24"/>
    </w:rPr>
  </w:style>
  <w:style w:type="paragraph" w:styleId="Kop1">
    <w:name w:val="heading 1"/>
    <w:basedOn w:val="Standaard"/>
    <w:next w:val="Standaard"/>
    <w:link w:val="Kop1Char"/>
    <w:uiPriority w:val="9"/>
    <w:qFormat/>
    <w:rsid w:val="00CB02C3"/>
    <w:pPr>
      <w:pBdr>
        <w:bottom w:val="single" w:sz="18" w:space="1" w:color="198282"/>
      </w:pBdr>
      <w:jc w:val="right"/>
      <w:outlineLvl w:val="0"/>
    </w:pPr>
    <w:rPr>
      <w:b/>
      <w:color w:val="198282"/>
      <w:sz w:val="28"/>
    </w:rPr>
  </w:style>
  <w:style w:type="paragraph" w:styleId="Kop2">
    <w:name w:val="heading 2"/>
    <w:basedOn w:val="Lijstalinea"/>
    <w:next w:val="Standaard"/>
    <w:link w:val="Kop2Char"/>
    <w:uiPriority w:val="9"/>
    <w:unhideWhenUsed/>
    <w:qFormat/>
    <w:rsid w:val="00943C33"/>
    <w:pPr>
      <w:numPr>
        <w:numId w:val="22"/>
      </w:numPr>
      <w:tabs>
        <w:tab w:val="left" w:pos="1830"/>
      </w:tabs>
      <w:jc w:val="both"/>
      <w:outlineLvl w:val="1"/>
    </w:pPr>
    <w:rPr>
      <w:b/>
    </w:rPr>
  </w:style>
  <w:style w:type="paragraph" w:styleId="Kop3">
    <w:name w:val="heading 3"/>
    <w:basedOn w:val="Kop2"/>
    <w:next w:val="Standaard"/>
    <w:link w:val="Kop3Char"/>
    <w:uiPriority w:val="9"/>
    <w:unhideWhenUsed/>
    <w:qFormat/>
    <w:rsid w:val="00740D2E"/>
    <w:pPr>
      <w:numPr>
        <w:ilvl w:val="1"/>
      </w:num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EA4"/>
    <w:pPr>
      <w:ind w:left="720"/>
      <w:contextualSpacing/>
    </w:pPr>
  </w:style>
  <w:style w:type="paragraph" w:styleId="Koptekst">
    <w:name w:val="header"/>
    <w:basedOn w:val="Standaard"/>
    <w:link w:val="KoptekstChar"/>
    <w:uiPriority w:val="99"/>
    <w:unhideWhenUsed/>
    <w:rsid w:val="004B72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72DC"/>
  </w:style>
  <w:style w:type="paragraph" w:styleId="Voettekst">
    <w:name w:val="footer"/>
    <w:basedOn w:val="Standaard"/>
    <w:link w:val="VoettekstChar"/>
    <w:uiPriority w:val="99"/>
    <w:unhideWhenUsed/>
    <w:rsid w:val="004B72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72DC"/>
  </w:style>
  <w:style w:type="character" w:styleId="Hyperlink">
    <w:name w:val="Hyperlink"/>
    <w:basedOn w:val="Standaardalinea-lettertype"/>
    <w:uiPriority w:val="99"/>
    <w:unhideWhenUsed/>
    <w:rsid w:val="004B72DC"/>
    <w:rPr>
      <w:color w:val="0000FF" w:themeColor="hyperlink"/>
      <w:u w:val="single"/>
    </w:rPr>
  </w:style>
  <w:style w:type="paragraph" w:styleId="Geenafstand">
    <w:name w:val="No Spacing"/>
    <w:basedOn w:val="Kop1"/>
    <w:uiPriority w:val="1"/>
    <w:qFormat/>
    <w:rsid w:val="00FF0BAD"/>
  </w:style>
  <w:style w:type="table" w:styleId="Tabelraster">
    <w:name w:val="Table Grid"/>
    <w:basedOn w:val="Standaardtabel"/>
    <w:uiPriority w:val="59"/>
    <w:rsid w:val="005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12E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E7C"/>
    <w:rPr>
      <w:rFonts w:ascii="Segoe UI" w:hAnsi="Segoe UI" w:cs="Segoe UI"/>
      <w:sz w:val="18"/>
      <w:szCs w:val="18"/>
    </w:rPr>
  </w:style>
  <w:style w:type="character" w:styleId="Verwijzingopmerking">
    <w:name w:val="annotation reference"/>
    <w:basedOn w:val="Standaardalinea-lettertype"/>
    <w:uiPriority w:val="99"/>
    <w:semiHidden/>
    <w:unhideWhenUsed/>
    <w:rsid w:val="00BB78C5"/>
    <w:rPr>
      <w:sz w:val="16"/>
      <w:szCs w:val="16"/>
    </w:rPr>
  </w:style>
  <w:style w:type="paragraph" w:styleId="Tekstopmerking">
    <w:name w:val="annotation text"/>
    <w:basedOn w:val="Standaard"/>
    <w:link w:val="TekstopmerkingChar"/>
    <w:uiPriority w:val="99"/>
    <w:semiHidden/>
    <w:unhideWhenUsed/>
    <w:rsid w:val="00BB78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8C5"/>
    <w:rPr>
      <w:sz w:val="20"/>
      <w:szCs w:val="20"/>
    </w:rPr>
  </w:style>
  <w:style w:type="paragraph" w:styleId="Onderwerpvanopmerking">
    <w:name w:val="annotation subject"/>
    <w:basedOn w:val="Tekstopmerking"/>
    <w:next w:val="Tekstopmerking"/>
    <w:link w:val="OnderwerpvanopmerkingChar"/>
    <w:uiPriority w:val="99"/>
    <w:semiHidden/>
    <w:unhideWhenUsed/>
    <w:rsid w:val="00BB78C5"/>
    <w:rPr>
      <w:b/>
      <w:bCs/>
    </w:rPr>
  </w:style>
  <w:style w:type="character" w:customStyle="1" w:styleId="OnderwerpvanopmerkingChar">
    <w:name w:val="Onderwerp van opmerking Char"/>
    <w:basedOn w:val="TekstopmerkingChar"/>
    <w:link w:val="Onderwerpvanopmerking"/>
    <w:uiPriority w:val="99"/>
    <w:semiHidden/>
    <w:rsid w:val="00BB78C5"/>
    <w:rPr>
      <w:b/>
      <w:bCs/>
      <w:sz w:val="20"/>
      <w:szCs w:val="20"/>
    </w:rPr>
  </w:style>
  <w:style w:type="character" w:customStyle="1" w:styleId="Kop2Char">
    <w:name w:val="Kop 2 Char"/>
    <w:basedOn w:val="Standaardalinea-lettertype"/>
    <w:link w:val="Kop2"/>
    <w:uiPriority w:val="9"/>
    <w:rsid w:val="00943C33"/>
    <w:rPr>
      <w:rFonts w:ascii="Source Sans Pro" w:hAnsi="Source Sans Pro"/>
      <w:b/>
      <w:sz w:val="24"/>
    </w:rPr>
  </w:style>
  <w:style w:type="character" w:customStyle="1" w:styleId="Kop3Char">
    <w:name w:val="Kop 3 Char"/>
    <w:basedOn w:val="Standaardalinea-lettertype"/>
    <w:link w:val="Kop3"/>
    <w:uiPriority w:val="9"/>
    <w:rsid w:val="00740D2E"/>
    <w:rPr>
      <w:rFonts w:ascii="Source Sans Pro" w:hAnsi="Source Sans Pro"/>
      <w:b/>
      <w:sz w:val="24"/>
    </w:rPr>
  </w:style>
  <w:style w:type="character" w:customStyle="1" w:styleId="Kop1Char">
    <w:name w:val="Kop 1 Char"/>
    <w:basedOn w:val="Standaardalinea-lettertype"/>
    <w:link w:val="Kop1"/>
    <w:uiPriority w:val="9"/>
    <w:rsid w:val="00CB02C3"/>
    <w:rPr>
      <w:rFonts w:ascii="Source Sans Pro" w:hAnsi="Source Sans Pro"/>
      <w:b/>
      <w:color w:val="198282"/>
      <w:sz w:val="28"/>
    </w:rPr>
  </w:style>
  <w:style w:type="paragraph" w:styleId="Normaalweb">
    <w:name w:val="Normal (Web)"/>
    <w:basedOn w:val="Standaard"/>
    <w:uiPriority w:val="99"/>
    <w:semiHidden/>
    <w:unhideWhenUsed/>
    <w:rsid w:val="007B40D2"/>
    <w:pPr>
      <w:spacing w:before="100" w:beforeAutospacing="1" w:after="100" w:afterAutospacing="1" w:line="240" w:lineRule="auto"/>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7B4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9734">
      <w:bodyDiv w:val="1"/>
      <w:marLeft w:val="0"/>
      <w:marRight w:val="0"/>
      <w:marTop w:val="0"/>
      <w:marBottom w:val="0"/>
      <w:divBdr>
        <w:top w:val="none" w:sz="0" w:space="0" w:color="auto"/>
        <w:left w:val="none" w:sz="0" w:space="0" w:color="auto"/>
        <w:bottom w:val="none" w:sz="0" w:space="0" w:color="auto"/>
        <w:right w:val="none" w:sz="0" w:space="0" w:color="auto"/>
      </w:divBdr>
    </w:div>
    <w:div w:id="260652907">
      <w:bodyDiv w:val="1"/>
      <w:marLeft w:val="0"/>
      <w:marRight w:val="0"/>
      <w:marTop w:val="0"/>
      <w:marBottom w:val="0"/>
      <w:divBdr>
        <w:top w:val="none" w:sz="0" w:space="0" w:color="auto"/>
        <w:left w:val="none" w:sz="0" w:space="0" w:color="auto"/>
        <w:bottom w:val="none" w:sz="0" w:space="0" w:color="auto"/>
        <w:right w:val="none" w:sz="0" w:space="0" w:color="auto"/>
      </w:divBdr>
    </w:div>
    <w:div w:id="410196793">
      <w:bodyDiv w:val="1"/>
      <w:marLeft w:val="0"/>
      <w:marRight w:val="0"/>
      <w:marTop w:val="0"/>
      <w:marBottom w:val="0"/>
      <w:divBdr>
        <w:top w:val="none" w:sz="0" w:space="0" w:color="auto"/>
        <w:left w:val="none" w:sz="0" w:space="0" w:color="auto"/>
        <w:bottom w:val="none" w:sz="0" w:space="0" w:color="auto"/>
        <w:right w:val="none" w:sz="0" w:space="0" w:color="auto"/>
      </w:divBdr>
    </w:div>
    <w:div w:id="975527294">
      <w:bodyDiv w:val="1"/>
      <w:marLeft w:val="0"/>
      <w:marRight w:val="0"/>
      <w:marTop w:val="0"/>
      <w:marBottom w:val="0"/>
      <w:divBdr>
        <w:top w:val="none" w:sz="0" w:space="0" w:color="auto"/>
        <w:left w:val="none" w:sz="0" w:space="0" w:color="auto"/>
        <w:bottom w:val="none" w:sz="0" w:space="0" w:color="auto"/>
        <w:right w:val="none" w:sz="0" w:space="0" w:color="auto"/>
      </w:divBdr>
    </w:div>
    <w:div w:id="1118642148">
      <w:bodyDiv w:val="1"/>
      <w:marLeft w:val="0"/>
      <w:marRight w:val="0"/>
      <w:marTop w:val="0"/>
      <w:marBottom w:val="0"/>
      <w:divBdr>
        <w:top w:val="none" w:sz="0" w:space="0" w:color="auto"/>
        <w:left w:val="none" w:sz="0" w:space="0" w:color="auto"/>
        <w:bottom w:val="none" w:sz="0" w:space="0" w:color="auto"/>
        <w:right w:val="none" w:sz="0" w:space="0" w:color="auto"/>
      </w:divBdr>
    </w:div>
    <w:div w:id="1233850492">
      <w:bodyDiv w:val="1"/>
      <w:marLeft w:val="0"/>
      <w:marRight w:val="0"/>
      <w:marTop w:val="0"/>
      <w:marBottom w:val="0"/>
      <w:divBdr>
        <w:top w:val="none" w:sz="0" w:space="0" w:color="auto"/>
        <w:left w:val="none" w:sz="0" w:space="0" w:color="auto"/>
        <w:bottom w:val="none" w:sz="0" w:space="0" w:color="auto"/>
        <w:right w:val="none" w:sz="0" w:space="0" w:color="auto"/>
      </w:divBdr>
    </w:div>
    <w:div w:id="1337148472">
      <w:bodyDiv w:val="1"/>
      <w:marLeft w:val="0"/>
      <w:marRight w:val="0"/>
      <w:marTop w:val="0"/>
      <w:marBottom w:val="0"/>
      <w:divBdr>
        <w:top w:val="none" w:sz="0" w:space="0" w:color="auto"/>
        <w:left w:val="none" w:sz="0" w:space="0" w:color="auto"/>
        <w:bottom w:val="none" w:sz="0" w:space="0" w:color="auto"/>
        <w:right w:val="none" w:sz="0" w:space="0" w:color="auto"/>
      </w:divBdr>
    </w:div>
    <w:div w:id="1637638117">
      <w:bodyDiv w:val="1"/>
      <w:marLeft w:val="0"/>
      <w:marRight w:val="0"/>
      <w:marTop w:val="0"/>
      <w:marBottom w:val="0"/>
      <w:divBdr>
        <w:top w:val="none" w:sz="0" w:space="0" w:color="auto"/>
        <w:left w:val="none" w:sz="0" w:space="0" w:color="auto"/>
        <w:bottom w:val="none" w:sz="0" w:space="0" w:color="auto"/>
        <w:right w:val="none" w:sz="0" w:space="0" w:color="auto"/>
      </w:divBdr>
    </w:div>
    <w:div w:id="1671373752">
      <w:bodyDiv w:val="1"/>
      <w:marLeft w:val="0"/>
      <w:marRight w:val="0"/>
      <w:marTop w:val="0"/>
      <w:marBottom w:val="0"/>
      <w:divBdr>
        <w:top w:val="none" w:sz="0" w:space="0" w:color="auto"/>
        <w:left w:val="none" w:sz="0" w:space="0" w:color="auto"/>
        <w:bottom w:val="none" w:sz="0" w:space="0" w:color="auto"/>
        <w:right w:val="none" w:sz="0" w:space="0" w:color="auto"/>
      </w:divBdr>
    </w:div>
    <w:div w:id="1758747360">
      <w:bodyDiv w:val="1"/>
      <w:marLeft w:val="0"/>
      <w:marRight w:val="0"/>
      <w:marTop w:val="0"/>
      <w:marBottom w:val="0"/>
      <w:divBdr>
        <w:top w:val="none" w:sz="0" w:space="0" w:color="auto"/>
        <w:left w:val="none" w:sz="0" w:space="0" w:color="auto"/>
        <w:bottom w:val="none" w:sz="0" w:space="0" w:color="auto"/>
        <w:right w:val="none" w:sz="0" w:space="0" w:color="auto"/>
      </w:divBdr>
    </w:div>
    <w:div w:id="1865096483">
      <w:bodyDiv w:val="1"/>
      <w:marLeft w:val="0"/>
      <w:marRight w:val="0"/>
      <w:marTop w:val="0"/>
      <w:marBottom w:val="0"/>
      <w:divBdr>
        <w:top w:val="none" w:sz="0" w:space="0" w:color="auto"/>
        <w:left w:val="none" w:sz="0" w:space="0" w:color="auto"/>
        <w:bottom w:val="none" w:sz="0" w:space="0" w:color="auto"/>
        <w:right w:val="none" w:sz="0" w:space="0" w:color="auto"/>
      </w:divBdr>
      <w:divsChild>
        <w:div w:id="1159426319">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ezondleven.be/themas/tabak/stoppen-met-roken/hoe-stoppen-met-roken/stoppen-met-roken-met-een-rookstop-app" TargetMode="External"/><Relationship Id="rId18" Type="http://schemas.openxmlformats.org/officeDocument/2006/relationships/hyperlink" Target="https://www.tabakstop.be/nieuws/ik-ben-een-roker-afzondering-hoe-bescherm-ik-mijn-naasten-en-mezel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tabakstop.be/nieuws/kan-je-jezelf-met-nicotine-beschermen-tegen-het-nieuwe-coronavirus?fbclid=IwAR32TGOwJZgqI9-NhupYsjIQ13yQUDu-axT6aQnZu_MuHQyLnASLOgbW-N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tabakstop.be/nieuws/kan-rook-het-coronavirus-overbrenge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kanker.be/nieuws/afzondering-enkele-tips-om-je-rookgedrag-onder-controle-te-houden" TargetMode="External"/><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ker.be/nieuws/coronavirus-stop-met-roken-om-het-risico-op-zeer-ernstige-covid-19-te-verlag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tabakstop.be/rokers/waarom-stoppen/gezondheidsvoordelen" TargetMode="External"/><Relationship Id="rId4" Type="http://schemas.openxmlformats.org/officeDocument/2006/relationships/settings" Target="settings.xml"/><Relationship Id="rId9" Type="http://schemas.openxmlformats.org/officeDocument/2006/relationships/hyperlink" Target="https://www.tabakstop.be/hoe-stoppen-met-roken" TargetMode="External"/><Relationship Id="rId14" Type="http://schemas.openxmlformats.org/officeDocument/2006/relationships/hyperlink" Target="https://www.gezondleven.be/themas/tabak/corona-en-roken-vapen"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logomiddenwvl.be" TargetMode="External"/><Relationship Id="rId1" Type="http://schemas.openxmlformats.org/officeDocument/2006/relationships/hyperlink" Target="mailto:info@logomiddenwvl.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08FFC-E0B0-468E-A960-57B2CB43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3</Pages>
  <Words>539</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Geldof</dc:creator>
  <cp:lastModifiedBy>Lien vandenberghe</cp:lastModifiedBy>
  <cp:revision>62</cp:revision>
  <cp:lastPrinted>2014-05-21T06:50:00Z</cp:lastPrinted>
  <dcterms:created xsi:type="dcterms:W3CDTF">2020-03-19T09:57:00Z</dcterms:created>
  <dcterms:modified xsi:type="dcterms:W3CDTF">2020-04-27T13:27:00Z</dcterms:modified>
</cp:coreProperties>
</file>